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C02C" w14:textId="0A4E8C4D" w:rsidR="00F12C76" w:rsidRDefault="00F12C76" w:rsidP="00CB1D43">
      <w:pPr>
        <w:spacing w:after="0"/>
        <w:jc w:val="both"/>
      </w:pPr>
    </w:p>
    <w:p w14:paraId="1B92F475" w14:textId="3C36A81B" w:rsidR="001773F7" w:rsidRDefault="001773F7" w:rsidP="00CB1D43">
      <w:pPr>
        <w:spacing w:after="0"/>
        <w:jc w:val="both"/>
      </w:pPr>
      <w:r>
        <w:rPr>
          <w:noProof/>
        </w:rPr>
        <w:drawing>
          <wp:inline distT="0" distB="0" distL="0" distR="0" wp14:anchorId="486D8B62" wp14:editId="0C47E813">
            <wp:extent cx="2670422" cy="1914525"/>
            <wp:effectExtent l="0" t="0" r="0" b="0"/>
            <wp:docPr id="6654553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4" cy="19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079E8" w14:textId="77777777" w:rsidR="003C16E1" w:rsidRDefault="003C16E1" w:rsidP="006C0B77">
      <w:pPr>
        <w:spacing w:after="0"/>
        <w:ind w:firstLine="709"/>
        <w:jc w:val="both"/>
      </w:pPr>
    </w:p>
    <w:p w14:paraId="007237C9" w14:textId="77777777" w:rsidR="00E73707" w:rsidRDefault="00E73707" w:rsidP="006C0B77">
      <w:pPr>
        <w:spacing w:after="0"/>
        <w:ind w:firstLine="709"/>
        <w:jc w:val="both"/>
      </w:pPr>
    </w:p>
    <w:p w14:paraId="0764F25E" w14:textId="6F8C6030" w:rsidR="00E73707" w:rsidRDefault="00E73707" w:rsidP="00CB1D43">
      <w:pPr>
        <w:spacing w:after="0"/>
        <w:jc w:val="both"/>
      </w:pPr>
      <w:r>
        <w:rPr>
          <w:noProof/>
        </w:rPr>
        <w:drawing>
          <wp:inline distT="0" distB="0" distL="0" distR="0" wp14:anchorId="00A488ED" wp14:editId="0DD2EAF5">
            <wp:extent cx="2143125" cy="2143125"/>
            <wp:effectExtent l="0" t="0" r="9525" b="9525"/>
            <wp:docPr id="1946195418" name="Рисунок 6" descr="Ставропольский пивоваренный завод откроет фирменный бар - «Ставгород» ::  1777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тавропольский пивоваренный завод откроет фирменный бар - «Ставгород» ::  1777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5B287" w14:textId="77777777" w:rsidR="00E73707" w:rsidRDefault="00E73707" w:rsidP="006C0B77">
      <w:pPr>
        <w:spacing w:after="0"/>
        <w:ind w:firstLine="709"/>
        <w:jc w:val="both"/>
      </w:pPr>
    </w:p>
    <w:p w14:paraId="24041741" w14:textId="23D4EC1F" w:rsidR="00E73707" w:rsidRDefault="00E73707" w:rsidP="00CB1D43">
      <w:pPr>
        <w:spacing w:after="0"/>
        <w:jc w:val="both"/>
      </w:pPr>
      <w:r>
        <w:rPr>
          <w:noProof/>
        </w:rPr>
        <w:drawing>
          <wp:inline distT="0" distB="0" distL="0" distR="0" wp14:anchorId="691E3939" wp14:editId="1C55D4E4">
            <wp:extent cx="2847975" cy="1600200"/>
            <wp:effectExtent l="0" t="0" r="9525" b="0"/>
            <wp:docPr id="136438775" name="Рисунок 7" descr="ООО «СИСТЕМА ПБО» — Москва — ОГРН 1027700251754, ИНН 7710044140 —  юридический адрес, контакты, телефон, гендиректор | РБК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ОО «СИСТЕМА ПБО» — Москва — ОГРН 1027700251754, ИНН 7710044140 —  юридический адрес, контакты, телефон, гендиректор | РБК Компа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801CA" w14:textId="77777777" w:rsidR="00E73707" w:rsidRDefault="00E73707" w:rsidP="006C0B77">
      <w:pPr>
        <w:spacing w:after="0"/>
        <w:ind w:firstLine="709"/>
        <w:jc w:val="both"/>
      </w:pPr>
    </w:p>
    <w:p w14:paraId="2D3CA7CB" w14:textId="77777777" w:rsidR="00E73707" w:rsidRDefault="00E73707" w:rsidP="006C0B77">
      <w:pPr>
        <w:spacing w:after="0"/>
        <w:ind w:firstLine="709"/>
        <w:jc w:val="both"/>
      </w:pPr>
    </w:p>
    <w:p w14:paraId="47E73FFD" w14:textId="54BA0155" w:rsidR="00E73707" w:rsidRDefault="00E67297" w:rsidP="00CB1D43">
      <w:pPr>
        <w:spacing w:after="0"/>
        <w:jc w:val="both"/>
      </w:pPr>
      <w:r>
        <w:rPr>
          <w:noProof/>
        </w:rPr>
        <w:drawing>
          <wp:inline distT="0" distB="0" distL="0" distR="0" wp14:anchorId="572D6857" wp14:editId="4B46EC3F">
            <wp:extent cx="2143125" cy="2143125"/>
            <wp:effectExtent l="0" t="0" r="9525" b="9525"/>
            <wp:docPr id="1140421028" name="Рисунок 9" descr="АРТ-БЮРО | РЕКЛАМА | ДИЗАЙН (@artburo26) · Stavro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РТ-БЮРО | РЕКЛАМА | ДИЗАЙН (@artburo26) · Stavrop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D43">
        <w:t>ООО «АРТ-БЮРО»</w:t>
      </w:r>
    </w:p>
    <w:p w14:paraId="742C157A" w14:textId="77777777" w:rsidR="00E67297" w:rsidRDefault="00E67297" w:rsidP="006C0B77">
      <w:pPr>
        <w:spacing w:after="0"/>
        <w:ind w:firstLine="709"/>
        <w:jc w:val="both"/>
      </w:pPr>
    </w:p>
    <w:p w14:paraId="072BECC7" w14:textId="34507C27" w:rsidR="00E67297" w:rsidRDefault="00E67297" w:rsidP="00CB1D43">
      <w:pPr>
        <w:spacing w:after="0"/>
        <w:jc w:val="both"/>
      </w:pPr>
      <w:r>
        <w:rPr>
          <w:noProof/>
        </w:rPr>
        <w:drawing>
          <wp:inline distT="0" distB="0" distL="0" distR="0" wp14:anchorId="434821E0" wp14:editId="6870393B">
            <wp:extent cx="2857500" cy="1600200"/>
            <wp:effectExtent l="0" t="0" r="0" b="0"/>
            <wp:docPr id="1482256895" name="Рисунок 10" descr="Российские студенческие отряды» приглашают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оссийские студенческие отряды» приглашают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4FE9" w14:textId="77777777" w:rsidR="00E67297" w:rsidRDefault="00E67297" w:rsidP="006C0B77">
      <w:pPr>
        <w:spacing w:after="0"/>
        <w:ind w:firstLine="709"/>
        <w:jc w:val="both"/>
      </w:pPr>
    </w:p>
    <w:p w14:paraId="3A539F98" w14:textId="77777777" w:rsidR="00E67297" w:rsidRDefault="00E67297" w:rsidP="006C0B77">
      <w:pPr>
        <w:spacing w:after="0"/>
        <w:ind w:firstLine="709"/>
        <w:jc w:val="both"/>
      </w:pPr>
    </w:p>
    <w:p w14:paraId="68CF292F" w14:textId="1898CF32" w:rsidR="00E67297" w:rsidRDefault="00E67297" w:rsidP="00CB1D43">
      <w:pPr>
        <w:spacing w:after="0"/>
      </w:pPr>
      <w:r>
        <w:rPr>
          <w:noProof/>
        </w:rPr>
        <w:drawing>
          <wp:inline distT="0" distB="0" distL="0" distR="0" wp14:anchorId="19F803F3" wp14:editId="14257764">
            <wp:extent cx="2924175" cy="1076325"/>
            <wp:effectExtent l="0" t="0" r="9525" b="9525"/>
            <wp:docPr id="633859789" name="Рисунок 11" descr="МБУ города Ставрополя «Молодежный центр «Патрио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БУ города Ставрополя «Молодежный центр «Патриот»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1" r="1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1671E" w14:textId="77777777" w:rsidR="00CB1D43" w:rsidRDefault="00CB1D43" w:rsidP="006C0B77">
      <w:pPr>
        <w:spacing w:after="0"/>
        <w:ind w:firstLine="709"/>
        <w:jc w:val="both"/>
      </w:pPr>
    </w:p>
    <w:p w14:paraId="47796516" w14:textId="136C6FE0" w:rsidR="00CB1D43" w:rsidRDefault="00CB1D43" w:rsidP="00CB1D43">
      <w:pPr>
        <w:spacing w:after="0"/>
        <w:jc w:val="both"/>
      </w:pPr>
      <w:r>
        <w:rPr>
          <w:noProof/>
        </w:rPr>
        <w:drawing>
          <wp:inline distT="0" distB="0" distL="0" distR="0" wp14:anchorId="01CBB2F3" wp14:editId="4FEB5D70">
            <wp:extent cx="3248025" cy="1409700"/>
            <wp:effectExtent l="0" t="0" r="9525" b="0"/>
            <wp:docPr id="2050215673" name="Рисунок 12" descr="МКС - Молочный комбинат ставрополь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КС - Молочный комбинат ставропольски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3BC36" w14:textId="77777777" w:rsidR="0046740D" w:rsidRDefault="0046740D" w:rsidP="00CB1D43">
      <w:pPr>
        <w:spacing w:after="0"/>
        <w:jc w:val="both"/>
      </w:pPr>
    </w:p>
    <w:p w14:paraId="0A2E8D78" w14:textId="77777777" w:rsidR="0046740D" w:rsidRDefault="0046740D" w:rsidP="00CB1D43">
      <w:pPr>
        <w:spacing w:after="0"/>
        <w:jc w:val="both"/>
      </w:pPr>
    </w:p>
    <w:p w14:paraId="137E6495" w14:textId="731BB1FF" w:rsidR="0046740D" w:rsidRDefault="0046740D" w:rsidP="00CB1D43">
      <w:pPr>
        <w:spacing w:after="0"/>
        <w:jc w:val="both"/>
      </w:pPr>
      <w:r>
        <w:rPr>
          <w:noProof/>
        </w:rPr>
        <w:drawing>
          <wp:inline distT="0" distB="0" distL="0" distR="0" wp14:anchorId="7F65B3AE" wp14:editId="32474480">
            <wp:extent cx="3552825" cy="1285875"/>
            <wp:effectExtent l="0" t="0" r="9525" b="9525"/>
            <wp:docPr id="1148297369" name="Рисунок 1" descr="Фонд содействия инновационному развитию Ставрополь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д содействия инновационному развитию Ставропольского кра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4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C6"/>
    <w:rsid w:val="00090479"/>
    <w:rsid w:val="001375E3"/>
    <w:rsid w:val="00140042"/>
    <w:rsid w:val="001668C6"/>
    <w:rsid w:val="001773F7"/>
    <w:rsid w:val="003C16E1"/>
    <w:rsid w:val="0046740D"/>
    <w:rsid w:val="00475080"/>
    <w:rsid w:val="006C0B77"/>
    <w:rsid w:val="00792389"/>
    <w:rsid w:val="008242FF"/>
    <w:rsid w:val="00870751"/>
    <w:rsid w:val="00895B22"/>
    <w:rsid w:val="00922C48"/>
    <w:rsid w:val="009A6004"/>
    <w:rsid w:val="00B915B7"/>
    <w:rsid w:val="00CB1D43"/>
    <w:rsid w:val="00E67297"/>
    <w:rsid w:val="00E7370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8F2C"/>
  <w15:chartTrackingRefBased/>
  <w15:docId w15:val="{86850F49-A2D7-45E1-A96A-0133E2D3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66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8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8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8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8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8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68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68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68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68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68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66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8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8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668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8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8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8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668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СКФУ Вестник</cp:lastModifiedBy>
  <cp:revision>8</cp:revision>
  <dcterms:created xsi:type="dcterms:W3CDTF">2026-04-16T18:53:00Z</dcterms:created>
  <dcterms:modified xsi:type="dcterms:W3CDTF">2026-04-21T17:05:00Z</dcterms:modified>
</cp:coreProperties>
</file>